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shd w:val="clear" w:color="auto" w:fill="746C6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314E" w:rsidRPr="000A314E" w14:paraId="78BE7AB5" w14:textId="77777777" w:rsidTr="000A314E">
        <w:trPr>
          <w:jc w:val="center"/>
        </w:trPr>
        <w:tc>
          <w:tcPr>
            <w:tcW w:w="0" w:type="auto"/>
            <w:shd w:val="clear" w:color="auto" w:fill="746C67"/>
            <w:hideMark/>
          </w:tcPr>
          <w:tbl>
            <w:tblPr>
              <w:tblW w:w="9450" w:type="dxa"/>
              <w:jc w:val="center"/>
              <w:shd w:val="clear" w:color="auto" w:fill="746C6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0A314E" w:rsidRPr="000A314E" w14:paraId="7ED7143A" w14:textId="77777777">
              <w:trPr>
                <w:jc w:val="center"/>
              </w:trPr>
              <w:tc>
                <w:tcPr>
                  <w:tcW w:w="0" w:type="auto"/>
                  <w:shd w:val="clear" w:color="auto" w:fill="746C67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p w14:paraId="18E4066C" w14:textId="77777777" w:rsidR="000A314E" w:rsidRPr="000A314E" w:rsidRDefault="000A314E" w:rsidP="000A314E">
                  <w:pPr>
                    <w:spacing w:after="0" w:line="300" w:lineRule="atLeast"/>
                    <w:jc w:val="center"/>
                    <w:rPr>
                      <w:rFonts w:ascii="Helvetica" w:eastAsia="Times New Roman" w:hAnsi="Helvetica" w:cs="Helvetica"/>
                      <w:color w:val="F6F5F4"/>
                      <w:kern w:val="0"/>
                      <w:sz w:val="17"/>
                      <w:szCs w:val="17"/>
                      <w:lang w:eastAsia="fr-FR"/>
                      <w14:ligatures w14:val="none"/>
                    </w:rPr>
                  </w:pPr>
                  <w:r w:rsidRPr="000A314E">
                    <w:rPr>
                      <w:rFonts w:ascii="Helvetica" w:eastAsia="Times New Roman" w:hAnsi="Helvetica" w:cs="Helvetica"/>
                      <w:color w:val="F6F5F4"/>
                      <w:kern w:val="0"/>
                      <w:sz w:val="17"/>
                      <w:szCs w:val="17"/>
                      <w:lang w:eastAsia="fr-FR"/>
                      <w14:ligatures w14:val="none"/>
                    </w:rPr>
                    <w:t>Cette infolettre ne s'affiche pas correctement ? </w:t>
                  </w:r>
                  <w:hyperlink r:id="rId4" w:tgtFrame="_blank" w:history="1">
                    <w:r w:rsidRPr="000A314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17"/>
                        <w:szCs w:val="17"/>
                        <w:u w:val="single"/>
                        <w:lang w:eastAsia="fr-FR"/>
                        <w14:ligatures w14:val="none"/>
                      </w:rPr>
                      <w:t>Cliquez-ici pour la voir en ligne</w:t>
                    </w:r>
                  </w:hyperlink>
                </w:p>
              </w:tc>
            </w:tr>
          </w:tbl>
          <w:p w14:paraId="1C3001B7" w14:textId="77777777" w:rsidR="000A314E" w:rsidRPr="000A314E" w:rsidRDefault="000A314E" w:rsidP="000A314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0A314E" w:rsidRPr="000A314E" w14:paraId="5D302184" w14:textId="77777777" w:rsidTr="000A314E">
        <w:trPr>
          <w:jc w:val="center"/>
        </w:trPr>
        <w:tc>
          <w:tcPr>
            <w:tcW w:w="0" w:type="auto"/>
            <w:shd w:val="clear" w:color="auto" w:fill="746C67"/>
            <w:vAlign w:val="center"/>
            <w:hideMark/>
          </w:tcPr>
          <w:p w14:paraId="3E76588E" w14:textId="77777777" w:rsidR="000A314E" w:rsidRPr="000A314E" w:rsidRDefault="000A314E" w:rsidP="000A314E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1A82AE4E" w14:textId="77777777" w:rsidR="000A314E" w:rsidRPr="000A314E" w:rsidRDefault="000A314E" w:rsidP="000A314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fr-FR"/>
          <w14:ligatures w14:val="none"/>
        </w:rPr>
      </w:pPr>
    </w:p>
    <w:tbl>
      <w:tblPr>
        <w:tblW w:w="9450" w:type="dxa"/>
        <w:jc w:val="center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0A314E" w:rsidRPr="000A314E" w14:paraId="75C9C4CF" w14:textId="77777777" w:rsidTr="000A314E">
        <w:trPr>
          <w:trHeight w:val="1116"/>
          <w:jc w:val="center"/>
        </w:trPr>
        <w:tc>
          <w:tcPr>
            <w:tcW w:w="9450" w:type="dxa"/>
            <w:shd w:val="clear" w:color="auto" w:fill="F9F9F9"/>
            <w:hideMark/>
          </w:tcPr>
          <w:tbl>
            <w:tblPr>
              <w:tblpPr w:leftFromText="45" w:rightFromText="45" w:vertAnchor="text"/>
              <w:tblW w:w="6870" w:type="dxa"/>
              <w:shd w:val="clear" w:color="auto" w:fill="F9F9F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0"/>
            </w:tblGrid>
            <w:tr w:rsidR="000A314E" w:rsidRPr="000A314E" w14:paraId="3103B8A1" w14:textId="77777777"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14:paraId="2265A8A6" w14:textId="77777777" w:rsidR="000A314E" w:rsidRPr="000A314E" w:rsidRDefault="000A314E" w:rsidP="000A314E">
                  <w:pPr>
                    <w:spacing w:after="0" w:line="336" w:lineRule="atLeast"/>
                    <w:rPr>
                      <w:rFonts w:ascii="Times New Roman" w:eastAsia="Times New Roman" w:hAnsi="Times New Roman" w:cs="Times New Roman"/>
                      <w:kern w:val="0"/>
                      <w:lang w:eastAsia="fr-FR"/>
                      <w14:ligatures w14:val="none"/>
                    </w:rPr>
                  </w:pPr>
                  <w:r w:rsidRPr="000A314E">
                    <w:rPr>
                      <w:rFonts w:ascii="Times New Roman" w:eastAsia="Times New Roman" w:hAnsi="Times New Roman" w:cs="Times New Roman"/>
                      <w:noProof/>
                      <w:color w:val="E05C12"/>
                      <w:kern w:val="0"/>
                      <w:lang w:eastAsia="fr-FR"/>
                      <w14:ligatures w14:val="none"/>
                    </w:rPr>
                    <w:drawing>
                      <wp:inline distT="0" distB="0" distL="0" distR="0" wp14:anchorId="1AFDAEBB" wp14:editId="1124FC00">
                        <wp:extent cx="2049780" cy="883920"/>
                        <wp:effectExtent l="0" t="0" r="0" b="0"/>
                        <wp:docPr id="2" name="Image 1" descr="CFDT Retraités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FDT Retraités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9780" cy="88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6CEC789" w14:textId="77777777" w:rsidR="000A314E" w:rsidRPr="000A314E" w:rsidRDefault="000A314E" w:rsidP="000A314E">
            <w:pPr>
              <w:spacing w:after="0" w:line="336" w:lineRule="atLeast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</w:tbl>
    <w:p w14:paraId="589024B8" w14:textId="77777777" w:rsidR="000A314E" w:rsidRPr="000A314E" w:rsidRDefault="000A314E" w:rsidP="000A314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fr-FR"/>
          <w14:ligatures w14:val="none"/>
        </w:rPr>
      </w:pPr>
    </w:p>
    <w:tbl>
      <w:tblPr>
        <w:tblW w:w="9450" w:type="dxa"/>
        <w:jc w:val="center"/>
        <w:shd w:val="clear" w:color="auto" w:fill="E05C1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0A314E" w:rsidRPr="000A314E" w14:paraId="5B6FBB25" w14:textId="77777777" w:rsidTr="000A314E">
        <w:trPr>
          <w:jc w:val="center"/>
        </w:trPr>
        <w:tc>
          <w:tcPr>
            <w:tcW w:w="0" w:type="auto"/>
            <w:shd w:val="clear" w:color="auto" w:fill="E05C12"/>
            <w:hideMark/>
          </w:tcPr>
          <w:tbl>
            <w:tblPr>
              <w:tblW w:w="9450" w:type="dxa"/>
              <w:jc w:val="center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0A314E" w:rsidRPr="000A314E" w14:paraId="4C645FCB" w14:textId="77777777">
              <w:trPr>
                <w:jc w:val="center"/>
              </w:trPr>
              <w:tc>
                <w:tcPr>
                  <w:tcW w:w="9450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2CDD99DC" w14:textId="77777777" w:rsidR="000A314E" w:rsidRPr="000A314E" w:rsidRDefault="000A314E" w:rsidP="000A314E">
                  <w:pPr>
                    <w:spacing w:after="210" w:line="420" w:lineRule="atLeast"/>
                    <w:textAlignment w:val="top"/>
                    <w:rPr>
                      <w:rFonts w:ascii="Helvetica" w:eastAsia="Times New Roman" w:hAnsi="Helvetica" w:cs="Helvetica"/>
                      <w:color w:val="FFFFFF"/>
                      <w:kern w:val="0"/>
                      <w:sz w:val="48"/>
                      <w:szCs w:val="48"/>
                      <w:lang w:eastAsia="fr-FR"/>
                      <w14:ligatures w14:val="none"/>
                    </w:rPr>
                  </w:pPr>
                  <w:r w:rsidRPr="000A314E">
                    <w:rPr>
                      <w:rFonts w:ascii="Helvetica" w:eastAsia="Times New Roman" w:hAnsi="Helvetica" w:cs="Helvetica"/>
                      <w:color w:val="FFFFFF"/>
                      <w:kern w:val="0"/>
                      <w:sz w:val="48"/>
                      <w:szCs w:val="48"/>
                      <w:lang w:eastAsia="fr-FR"/>
                      <w14:ligatures w14:val="none"/>
                    </w:rPr>
                    <w:t>Infolettre Nos déclarations</w:t>
                  </w:r>
                </w:p>
              </w:tc>
            </w:tr>
          </w:tbl>
          <w:p w14:paraId="41BBC48A" w14:textId="77777777" w:rsidR="000A314E" w:rsidRPr="000A314E" w:rsidRDefault="000A314E" w:rsidP="000A314E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444444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</w:tbl>
    <w:p w14:paraId="686B728D" w14:textId="77777777" w:rsidR="000A314E" w:rsidRPr="000A314E" w:rsidRDefault="000A314E" w:rsidP="000A314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fr-FR"/>
          <w14:ligatures w14:val="none"/>
        </w:rPr>
      </w:pPr>
    </w:p>
    <w:tbl>
      <w:tblPr>
        <w:tblW w:w="9450" w:type="dxa"/>
        <w:jc w:val="center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0A314E" w:rsidRPr="000A314E" w14:paraId="6029FD3B" w14:textId="77777777" w:rsidTr="000A314E">
        <w:trPr>
          <w:trHeight w:val="360"/>
          <w:jc w:val="center"/>
        </w:trPr>
        <w:tc>
          <w:tcPr>
            <w:tcW w:w="0" w:type="auto"/>
            <w:shd w:val="clear" w:color="auto" w:fill="F9F9F9"/>
            <w:vAlign w:val="center"/>
            <w:hideMark/>
          </w:tcPr>
          <w:p w14:paraId="7D166B94" w14:textId="77777777" w:rsidR="000A314E" w:rsidRPr="000A314E" w:rsidRDefault="000A314E" w:rsidP="000A3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</w:tr>
    </w:tbl>
    <w:p w14:paraId="45E4B300" w14:textId="77777777" w:rsidR="000A314E" w:rsidRPr="000A314E" w:rsidRDefault="000A314E" w:rsidP="000A314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fr-FR"/>
          <w14:ligatures w14:val="none"/>
        </w:rPr>
      </w:pPr>
    </w:p>
    <w:tbl>
      <w:tblPr>
        <w:tblW w:w="94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0A314E" w:rsidRPr="000A314E" w14:paraId="1B35DBC2" w14:textId="77777777" w:rsidTr="000A314E">
        <w:trPr>
          <w:trHeight w:val="180"/>
          <w:jc w:val="center"/>
        </w:trPr>
        <w:tc>
          <w:tcPr>
            <w:tcW w:w="0" w:type="auto"/>
            <w:shd w:val="clear" w:color="auto" w:fill="F9F9F9"/>
            <w:vAlign w:val="center"/>
            <w:hideMark/>
          </w:tcPr>
          <w:p w14:paraId="71B3D66C" w14:textId="77777777" w:rsidR="000A314E" w:rsidRPr="000A314E" w:rsidRDefault="000A314E" w:rsidP="000A31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</w:tr>
      <w:tr w:rsidR="000A314E" w:rsidRPr="000A314E" w14:paraId="3120EB7D" w14:textId="77777777" w:rsidTr="000A314E">
        <w:trPr>
          <w:jc w:val="center"/>
        </w:trPr>
        <w:tc>
          <w:tcPr>
            <w:tcW w:w="9450" w:type="dxa"/>
            <w:shd w:val="clear" w:color="auto" w:fill="auto"/>
            <w:hideMark/>
          </w:tcPr>
          <w:p w14:paraId="7C3C51F4" w14:textId="77777777" w:rsidR="000A314E" w:rsidRPr="000A314E" w:rsidRDefault="000A314E" w:rsidP="000A314E">
            <w:pPr>
              <w:spacing w:after="0" w:line="336" w:lineRule="atLeast"/>
              <w:rPr>
                <w:rFonts w:ascii="Helvetica" w:eastAsia="Times New Roman" w:hAnsi="Helvetica" w:cs="Helvetica"/>
                <w:color w:val="FF675B"/>
                <w:kern w:val="0"/>
                <w:sz w:val="29"/>
                <w:szCs w:val="29"/>
                <w:lang w:eastAsia="fr-FR"/>
                <w14:ligatures w14:val="none"/>
              </w:rPr>
            </w:pPr>
            <w:r w:rsidRPr="000A314E">
              <w:rPr>
                <w:rFonts w:ascii="Helvetica" w:eastAsia="Times New Roman" w:hAnsi="Helvetica" w:cs="Helvetica"/>
                <w:color w:val="FF675B"/>
                <w:kern w:val="0"/>
                <w:sz w:val="29"/>
                <w:szCs w:val="29"/>
                <w:lang w:eastAsia="fr-FR"/>
                <w14:ligatures w14:val="none"/>
              </w:rPr>
              <w:t>Déclaration du conseil de la CFDT Retraités</w:t>
            </w:r>
          </w:p>
        </w:tc>
      </w:tr>
      <w:tr w:rsidR="000A314E" w:rsidRPr="000A314E" w14:paraId="56EEBBFF" w14:textId="77777777" w:rsidTr="000A314E">
        <w:trPr>
          <w:trHeight w:val="180"/>
          <w:jc w:val="center"/>
        </w:trPr>
        <w:tc>
          <w:tcPr>
            <w:tcW w:w="0" w:type="auto"/>
            <w:shd w:val="clear" w:color="auto" w:fill="F9F9F9"/>
            <w:vAlign w:val="center"/>
            <w:hideMark/>
          </w:tcPr>
          <w:p w14:paraId="56F6D8F9" w14:textId="77777777" w:rsidR="000A314E" w:rsidRPr="000A314E" w:rsidRDefault="000A314E" w:rsidP="000A314E">
            <w:pPr>
              <w:spacing w:after="0" w:line="336" w:lineRule="atLeast"/>
              <w:rPr>
                <w:rFonts w:ascii="Helvetica" w:eastAsia="Times New Roman" w:hAnsi="Helvetica" w:cs="Helvetica"/>
                <w:color w:val="FF675B"/>
                <w:kern w:val="0"/>
                <w:sz w:val="29"/>
                <w:szCs w:val="29"/>
                <w:lang w:eastAsia="fr-FR"/>
                <w14:ligatures w14:val="none"/>
              </w:rPr>
            </w:pPr>
          </w:p>
        </w:tc>
      </w:tr>
      <w:tr w:rsidR="000A314E" w:rsidRPr="000A314E" w14:paraId="180FF70C" w14:textId="77777777" w:rsidTr="000A314E">
        <w:trPr>
          <w:jc w:val="center"/>
        </w:trPr>
        <w:tc>
          <w:tcPr>
            <w:tcW w:w="9450" w:type="dxa"/>
            <w:shd w:val="clear" w:color="auto" w:fill="auto"/>
            <w:hideMark/>
          </w:tcPr>
          <w:p w14:paraId="1FAF02ED" w14:textId="77777777" w:rsidR="000A314E" w:rsidRPr="000A314E" w:rsidRDefault="000A314E" w:rsidP="000A314E">
            <w:pPr>
              <w:spacing w:after="0" w:line="336" w:lineRule="atLeast"/>
              <w:rPr>
                <w:rFonts w:ascii="Helvetica" w:eastAsia="Times New Roman" w:hAnsi="Helvetica" w:cs="Helvetica"/>
                <w:b/>
                <w:bCs/>
                <w:color w:val="FF675B"/>
                <w:kern w:val="0"/>
                <w:sz w:val="42"/>
                <w:szCs w:val="42"/>
                <w:lang w:eastAsia="fr-FR"/>
                <w14:ligatures w14:val="none"/>
              </w:rPr>
            </w:pPr>
            <w:r w:rsidRPr="000A314E">
              <w:rPr>
                <w:rFonts w:ascii="Helvetica" w:eastAsia="Times New Roman" w:hAnsi="Helvetica" w:cs="Helvetica"/>
                <w:b/>
                <w:bCs/>
                <w:color w:val="FF675B"/>
                <w:kern w:val="0"/>
                <w:sz w:val="42"/>
                <w:szCs w:val="42"/>
                <w:lang w:eastAsia="fr-FR"/>
                <w14:ligatures w14:val="none"/>
              </w:rPr>
              <w:t>Pour une fin de vie dans le respect et la dignité !</w:t>
            </w:r>
          </w:p>
        </w:tc>
      </w:tr>
      <w:tr w:rsidR="000A314E" w:rsidRPr="000A314E" w14:paraId="0D73F250" w14:textId="77777777" w:rsidTr="000A314E">
        <w:trPr>
          <w:trHeight w:val="120"/>
          <w:jc w:val="center"/>
        </w:trPr>
        <w:tc>
          <w:tcPr>
            <w:tcW w:w="0" w:type="auto"/>
            <w:shd w:val="clear" w:color="auto" w:fill="F9F9F9"/>
            <w:vAlign w:val="center"/>
            <w:hideMark/>
          </w:tcPr>
          <w:p w14:paraId="37853CA2" w14:textId="77777777" w:rsidR="000A314E" w:rsidRPr="000A314E" w:rsidRDefault="000A314E" w:rsidP="000A314E">
            <w:pPr>
              <w:spacing w:after="0" w:line="336" w:lineRule="atLeast"/>
              <w:rPr>
                <w:rFonts w:ascii="Helvetica" w:eastAsia="Times New Roman" w:hAnsi="Helvetica" w:cs="Helvetica"/>
                <w:b/>
                <w:bCs/>
                <w:color w:val="FF675B"/>
                <w:kern w:val="0"/>
                <w:sz w:val="42"/>
                <w:szCs w:val="42"/>
                <w:lang w:eastAsia="fr-FR"/>
                <w14:ligatures w14:val="none"/>
              </w:rPr>
            </w:pPr>
          </w:p>
        </w:tc>
      </w:tr>
      <w:tr w:rsidR="000A314E" w:rsidRPr="000A314E" w14:paraId="76FE75E4" w14:textId="77777777" w:rsidTr="000A314E">
        <w:trPr>
          <w:jc w:val="center"/>
        </w:trPr>
        <w:tc>
          <w:tcPr>
            <w:tcW w:w="9450" w:type="dxa"/>
            <w:shd w:val="clear" w:color="auto" w:fill="auto"/>
            <w:hideMark/>
          </w:tcPr>
          <w:p w14:paraId="3423AA46" w14:textId="77777777" w:rsidR="000A314E" w:rsidRPr="000A314E" w:rsidRDefault="000A314E" w:rsidP="000A314E">
            <w:pPr>
              <w:spacing w:after="210" w:line="336" w:lineRule="atLeast"/>
              <w:rPr>
                <w:rFonts w:ascii="inherit" w:eastAsia="Times New Roman" w:hAnsi="inherit" w:cs="Helvetica"/>
                <w:b/>
                <w:bCs/>
                <w:color w:val="80808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0A314E">
              <w:rPr>
                <w:rFonts w:ascii="inherit" w:eastAsia="Times New Roman" w:hAnsi="inherit" w:cs="Helvetica"/>
                <w:b/>
                <w:bCs/>
                <w:color w:val="808080"/>
                <w:kern w:val="0"/>
                <w:sz w:val="21"/>
                <w:szCs w:val="21"/>
                <w:lang w:eastAsia="fr-FR"/>
                <w14:ligatures w14:val="none"/>
              </w:rPr>
              <w:t>Le conseil national de la CFDT Retraités, réuni les 19, 20 et 21 mars 2024, s’est prononcé sur l’annonce par le président de la République d’un projet de loi sur un « </w:t>
            </w:r>
            <w:r w:rsidRPr="000A314E">
              <w:rPr>
                <w:rFonts w:ascii="inherit" w:eastAsia="Times New Roman" w:hAnsi="inherit" w:cs="Helvetica"/>
                <w:b/>
                <w:bCs/>
                <w:i/>
                <w:iCs/>
                <w:color w:val="808080"/>
                <w:kern w:val="0"/>
                <w:sz w:val="21"/>
                <w:szCs w:val="21"/>
                <w:lang w:eastAsia="fr-FR"/>
                <w14:ligatures w14:val="none"/>
              </w:rPr>
              <w:t>modèle français de fin de vie</w:t>
            </w:r>
            <w:r w:rsidRPr="000A314E">
              <w:rPr>
                <w:rFonts w:ascii="inherit" w:eastAsia="Times New Roman" w:hAnsi="inherit" w:cs="Helvetica"/>
                <w:b/>
                <w:bCs/>
                <w:color w:val="808080"/>
                <w:kern w:val="0"/>
                <w:sz w:val="21"/>
                <w:szCs w:val="21"/>
                <w:lang w:eastAsia="fr-FR"/>
                <w14:ligatures w14:val="none"/>
              </w:rPr>
              <w:t> ».</w:t>
            </w:r>
          </w:p>
          <w:p w14:paraId="574816A5" w14:textId="77777777" w:rsidR="000A314E" w:rsidRPr="000A314E" w:rsidRDefault="000A314E" w:rsidP="000A314E">
            <w:pPr>
              <w:spacing w:after="210" w:line="336" w:lineRule="atLeast"/>
              <w:rPr>
                <w:rFonts w:ascii="inherit" w:eastAsia="Times New Roman" w:hAnsi="inherit" w:cs="Helvetica"/>
                <w:color w:val="00000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0A314E">
              <w:rPr>
                <w:rFonts w:ascii="inherit" w:eastAsia="Times New Roman" w:hAnsi="inherit" w:cs="Helvetica"/>
                <w:color w:val="000000"/>
                <w:kern w:val="0"/>
                <w:sz w:val="21"/>
                <w:szCs w:val="21"/>
                <w:lang w:eastAsia="fr-FR"/>
                <w14:ligatures w14:val="none"/>
              </w:rPr>
              <w:t>Le président de la République a enfin annoncé un projet de loi sur un « </w:t>
            </w:r>
            <w:r w:rsidRPr="000A314E">
              <w:rPr>
                <w:rFonts w:ascii="inherit" w:eastAsia="Times New Roman" w:hAnsi="inherit" w:cs="Helvetica"/>
                <w:i/>
                <w:iCs/>
                <w:color w:val="000000"/>
                <w:kern w:val="0"/>
                <w:sz w:val="21"/>
                <w:szCs w:val="21"/>
                <w:lang w:eastAsia="fr-FR"/>
                <w14:ligatures w14:val="none"/>
              </w:rPr>
              <w:t>modèle français de fin de vie</w:t>
            </w:r>
            <w:r w:rsidRPr="000A314E">
              <w:rPr>
                <w:rFonts w:ascii="inherit" w:eastAsia="Times New Roman" w:hAnsi="inherit" w:cs="Helvetica"/>
                <w:color w:val="000000"/>
                <w:kern w:val="0"/>
                <w:sz w:val="21"/>
                <w:szCs w:val="21"/>
                <w:lang w:eastAsia="fr-FR"/>
                <w14:ligatures w14:val="none"/>
              </w:rPr>
              <w:t> ». Ce projet inclura un volet pour renforcer les soins palliatifs et ouvrira une possibilité de demander une aide à mourir sous certaines conditions strictes.</w:t>
            </w:r>
          </w:p>
          <w:p w14:paraId="0399A245" w14:textId="77777777" w:rsidR="000A314E" w:rsidRPr="000A314E" w:rsidRDefault="000A314E" w:rsidP="000A314E">
            <w:pPr>
              <w:spacing w:after="210" w:line="336" w:lineRule="atLeast"/>
              <w:rPr>
                <w:rFonts w:ascii="inherit" w:eastAsia="Times New Roman" w:hAnsi="inherit" w:cs="Helvetica"/>
                <w:color w:val="00000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0A314E">
              <w:rPr>
                <w:rFonts w:ascii="inherit" w:eastAsia="Times New Roman" w:hAnsi="inherit" w:cs="Helvetica"/>
                <w:color w:val="000000"/>
                <w:kern w:val="0"/>
                <w:sz w:val="21"/>
                <w:szCs w:val="21"/>
                <w:lang w:eastAsia="fr-FR"/>
                <w14:ligatures w14:val="none"/>
              </w:rPr>
              <w:t>Le conseil national de la CFDT Retraités réuni les 19, 20 et 21 mars 2024 a pris acte de cette annonce.</w:t>
            </w:r>
          </w:p>
          <w:p w14:paraId="37F2DAE1" w14:textId="77777777" w:rsidR="000A314E" w:rsidRPr="000A314E" w:rsidRDefault="000A314E" w:rsidP="000A314E">
            <w:pPr>
              <w:spacing w:after="210" w:line="336" w:lineRule="atLeast"/>
              <w:rPr>
                <w:rFonts w:ascii="inherit" w:eastAsia="Times New Roman" w:hAnsi="inherit" w:cs="Helvetica"/>
                <w:color w:val="00000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0A314E">
              <w:rPr>
                <w:rFonts w:ascii="inherit" w:eastAsia="Times New Roman" w:hAnsi="inherit" w:cs="Helvetica"/>
                <w:color w:val="000000"/>
                <w:kern w:val="0"/>
                <w:sz w:val="21"/>
                <w:szCs w:val="21"/>
                <w:lang w:eastAsia="fr-FR"/>
                <w14:ligatures w14:val="none"/>
              </w:rPr>
              <w:t>Depuis le congrès confédéral de Rennes en 2018, la CFDT réaffirme le droit pour chacun d’être acteur de sa fin de vie dans le respect et la dignité.</w:t>
            </w:r>
          </w:p>
          <w:p w14:paraId="7AC3AAD9" w14:textId="77777777" w:rsidR="000A314E" w:rsidRPr="000A314E" w:rsidRDefault="000A314E" w:rsidP="000A314E">
            <w:pPr>
              <w:spacing w:after="210" w:line="336" w:lineRule="atLeast"/>
              <w:rPr>
                <w:rFonts w:ascii="inherit" w:eastAsia="Times New Roman" w:hAnsi="inherit" w:cs="Helvetica"/>
                <w:color w:val="00000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0A314E">
              <w:rPr>
                <w:rFonts w:ascii="inherit" w:eastAsia="Times New Roman" w:hAnsi="inherit" w:cs="Helvetica"/>
                <w:color w:val="000000"/>
                <w:kern w:val="0"/>
                <w:sz w:val="21"/>
                <w:szCs w:val="21"/>
                <w:lang w:eastAsia="fr-FR"/>
                <w14:ligatures w14:val="none"/>
              </w:rPr>
              <w:t>La CFDT Retraités revendique une modification de la loi Claeys-Leonetti 2 pour aboutir à une législation sur l’aide à mourir afin de garantir une liberté de choix aux personnes en fin de vie.</w:t>
            </w:r>
          </w:p>
          <w:p w14:paraId="3F7E411E" w14:textId="77777777" w:rsidR="000A314E" w:rsidRPr="000A314E" w:rsidRDefault="000A314E" w:rsidP="000A314E">
            <w:pPr>
              <w:spacing w:after="210" w:line="336" w:lineRule="atLeast"/>
              <w:rPr>
                <w:rFonts w:ascii="inherit" w:eastAsia="Times New Roman" w:hAnsi="inherit" w:cs="Helvetica"/>
                <w:color w:val="00000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0A314E">
              <w:rPr>
                <w:rFonts w:ascii="inherit" w:eastAsia="Times New Roman" w:hAnsi="inherit" w:cs="Helvetica"/>
                <w:color w:val="000000"/>
                <w:kern w:val="0"/>
                <w:sz w:val="21"/>
                <w:szCs w:val="21"/>
                <w:lang w:eastAsia="fr-FR"/>
                <w14:ligatures w14:val="none"/>
              </w:rPr>
              <w:t>La CFDT Retraités demande à étendre et renforcer très rapidement les unités de soins palliatifs sur l’ensemble des territoires, y compris avec des équipes mobiles.</w:t>
            </w:r>
          </w:p>
          <w:p w14:paraId="6994E028" w14:textId="77777777" w:rsidR="000A314E" w:rsidRPr="000A314E" w:rsidRDefault="000A314E" w:rsidP="000A314E">
            <w:pPr>
              <w:spacing w:after="210" w:line="336" w:lineRule="atLeast"/>
              <w:rPr>
                <w:rFonts w:ascii="inherit" w:eastAsia="Times New Roman" w:hAnsi="inherit" w:cs="Helvetica"/>
                <w:color w:val="00000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0A314E">
              <w:rPr>
                <w:rFonts w:ascii="inherit" w:eastAsia="Times New Roman" w:hAnsi="inherit" w:cs="Helvetica"/>
                <w:color w:val="000000"/>
                <w:kern w:val="0"/>
                <w:sz w:val="21"/>
                <w:szCs w:val="21"/>
                <w:lang w:eastAsia="fr-FR"/>
                <w14:ligatures w14:val="none"/>
              </w:rPr>
              <w:t xml:space="preserve">En outre, elle demande que les directives anticipées soient mieux expliquées et bénéficient d’une large campagne d’information auprès du grand public et notamment en </w:t>
            </w:r>
            <w:proofErr w:type="spellStart"/>
            <w:r w:rsidRPr="000A314E">
              <w:rPr>
                <w:rFonts w:ascii="inherit" w:eastAsia="Times New Roman" w:hAnsi="inherit" w:cs="Helvetica"/>
                <w:color w:val="000000"/>
                <w:kern w:val="0"/>
                <w:sz w:val="21"/>
                <w:szCs w:val="21"/>
                <w:lang w:eastAsia="fr-FR"/>
                <w14:ligatures w14:val="none"/>
              </w:rPr>
              <w:t>Ehpad</w:t>
            </w:r>
            <w:proofErr w:type="spellEnd"/>
            <w:r w:rsidRPr="000A314E">
              <w:rPr>
                <w:rFonts w:ascii="inherit" w:eastAsia="Times New Roman" w:hAnsi="inherit" w:cs="Helvetica"/>
                <w:color w:val="000000"/>
                <w:kern w:val="0"/>
                <w:sz w:val="21"/>
                <w:szCs w:val="21"/>
                <w:lang w:eastAsia="fr-FR"/>
                <w14:ligatures w14:val="none"/>
              </w:rPr>
              <w:t>.</w:t>
            </w:r>
          </w:p>
          <w:p w14:paraId="0F684A95" w14:textId="77777777" w:rsidR="000A314E" w:rsidRPr="000A314E" w:rsidRDefault="000A314E" w:rsidP="000A314E">
            <w:pPr>
              <w:spacing w:after="210" w:line="336" w:lineRule="atLeast"/>
              <w:rPr>
                <w:rFonts w:ascii="inherit" w:eastAsia="Times New Roman" w:hAnsi="inherit" w:cs="Helvetica"/>
                <w:color w:val="00000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0A314E">
              <w:rPr>
                <w:rFonts w:ascii="inherit" w:eastAsia="Times New Roman" w:hAnsi="inherit" w:cs="Helvetica"/>
                <w:color w:val="000000"/>
                <w:kern w:val="0"/>
                <w:sz w:val="21"/>
                <w:szCs w:val="21"/>
                <w:lang w:eastAsia="fr-FR"/>
                <w14:ligatures w14:val="none"/>
              </w:rPr>
              <w:t>La CFDT Retraités sera vigilante tout au long du processus législatif et portera ses revendications auprès des parlementaires.</w:t>
            </w:r>
          </w:p>
          <w:p w14:paraId="2F01E6C2" w14:textId="77777777" w:rsidR="000A314E" w:rsidRPr="000A314E" w:rsidRDefault="000A314E" w:rsidP="000A314E">
            <w:pPr>
              <w:spacing w:after="210" w:line="336" w:lineRule="atLeast"/>
              <w:rPr>
                <w:rFonts w:ascii="inherit" w:eastAsia="Times New Roman" w:hAnsi="inherit" w:cs="Helvetica"/>
                <w:color w:val="00000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0A314E">
              <w:rPr>
                <w:rFonts w:ascii="inherit" w:eastAsia="Times New Roman" w:hAnsi="inherit" w:cs="Helvetica"/>
                <w:i/>
                <w:iCs/>
                <w:color w:val="000000"/>
                <w:kern w:val="0"/>
                <w:sz w:val="21"/>
                <w:szCs w:val="21"/>
                <w:lang w:eastAsia="fr-FR"/>
                <w14:ligatures w14:val="none"/>
              </w:rPr>
              <w:t>Déclaration du conseil national de la CFDT Retraités</w:t>
            </w:r>
          </w:p>
        </w:tc>
      </w:tr>
    </w:tbl>
    <w:p w14:paraId="4A548862" w14:textId="77777777" w:rsidR="000049E1" w:rsidRDefault="000049E1"/>
    <w:sectPr w:rsidR="00004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E1"/>
    <w:rsid w:val="000049E1"/>
    <w:rsid w:val="000A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F01A1-37DA-4B88-8FF4-C6757C96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4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4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4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4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4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4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4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4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4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4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4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4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49E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49E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49E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49E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49E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49E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4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4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4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4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4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49E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49E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49E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4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49E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49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cfdt-retrait&#233;s.fr/" TargetMode="External"/><Relationship Id="rId4" Type="http://schemas.openxmlformats.org/officeDocument/2006/relationships/hyperlink" Target="https://www.xn--cfdt-retraits-mhb.fr/Infolettre-Communiques-67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WARNIER</dc:creator>
  <cp:keywords/>
  <dc:description/>
  <cp:lastModifiedBy>Martine WARNIER</cp:lastModifiedBy>
  <cp:revision>2</cp:revision>
  <dcterms:created xsi:type="dcterms:W3CDTF">2024-03-25T11:33:00Z</dcterms:created>
  <dcterms:modified xsi:type="dcterms:W3CDTF">2024-03-25T11:33:00Z</dcterms:modified>
</cp:coreProperties>
</file>